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2091" w14:textId="601DEBDF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Załącznik nr 1 do zapytania ofertowego</w:t>
      </w:r>
      <w:r w:rsidRPr="00293C6B">
        <w:t xml:space="preserve"> </w:t>
      </w:r>
    </w:p>
    <w:p w14:paraId="6AFC47FE" w14:textId="77777777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Formularz ofertowy</w:t>
      </w:r>
    </w:p>
    <w:p w14:paraId="6B62DBFF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293C6B" w:rsidRDefault="00103CC8" w:rsidP="00D20883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OFERTA DLA</w:t>
      </w:r>
    </w:p>
    <w:p w14:paraId="487496B7" w14:textId="48299C4B" w:rsidR="00103CC8" w:rsidRPr="00293C6B" w:rsidRDefault="00103CC8" w:rsidP="00D20883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BIOTECHNA SA</w:t>
      </w:r>
    </w:p>
    <w:p w14:paraId="1EBB9371" w14:textId="7896CC35" w:rsidR="00D20883" w:rsidRPr="00D20883" w:rsidRDefault="00D20883" w:rsidP="00D20883">
      <w:pPr>
        <w:spacing w:after="0"/>
        <w:jc w:val="center"/>
        <w:rPr>
          <w:rFonts w:cs="Calibri"/>
          <w:b/>
        </w:rPr>
      </w:pPr>
      <w:r w:rsidRPr="00D20883">
        <w:rPr>
          <w:rFonts w:cs="Calibri"/>
          <w:b/>
        </w:rPr>
        <w:t>ul. Dobrzańskiego 3,</w:t>
      </w:r>
    </w:p>
    <w:p w14:paraId="51DC812E" w14:textId="1D141811" w:rsidR="00103CC8" w:rsidRPr="00293C6B" w:rsidRDefault="00D20883" w:rsidP="00D20883">
      <w:pPr>
        <w:spacing w:after="0" w:line="276" w:lineRule="auto"/>
        <w:jc w:val="center"/>
        <w:rPr>
          <w:rFonts w:cs="Calibri"/>
          <w:b/>
        </w:rPr>
      </w:pPr>
      <w:r w:rsidRPr="00D20883">
        <w:rPr>
          <w:rFonts w:cs="Calibri"/>
          <w:b/>
        </w:rPr>
        <w:t>20-262 Lublin</w:t>
      </w:r>
    </w:p>
    <w:p w14:paraId="1354903D" w14:textId="77777777" w:rsidR="00103CC8" w:rsidRPr="00293C6B" w:rsidRDefault="00103CC8" w:rsidP="00D20883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NIP: 945-222-64-86</w:t>
      </w:r>
    </w:p>
    <w:p w14:paraId="2E2E356D" w14:textId="77777777" w:rsidR="00103CC8" w:rsidRPr="00293C6B" w:rsidRDefault="00103CC8" w:rsidP="00103CC8">
      <w:pPr>
        <w:tabs>
          <w:tab w:val="left" w:pos="6150"/>
        </w:tabs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cs="Calibri"/>
          <w:b/>
          <w:bCs/>
          <w:color w:val="auto"/>
        </w:rPr>
        <w:tab/>
      </w:r>
    </w:p>
    <w:p w14:paraId="3DC45217" w14:textId="7ACAB59D" w:rsidR="00103CC8" w:rsidRPr="00652BD6" w:rsidRDefault="00103CC8" w:rsidP="007778A2">
      <w:p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Cs/>
          <w:color w:val="auto"/>
        </w:rPr>
        <w:t xml:space="preserve">W odpowiedzi na zapytanie </w:t>
      </w:r>
      <w:r w:rsidRPr="00FD1575">
        <w:rPr>
          <w:rFonts w:eastAsia="Trebuchet MS" w:cs="Calibri"/>
          <w:bCs/>
          <w:color w:val="auto"/>
        </w:rPr>
        <w:t xml:space="preserve">ofertowe nr </w:t>
      </w:r>
      <w:r w:rsidR="00073BE2">
        <w:rPr>
          <w:rFonts w:eastAsia="Trebuchet MS" w:cs="Calibri"/>
          <w:bCs/>
          <w:color w:val="auto"/>
        </w:rPr>
        <w:t>2</w:t>
      </w:r>
      <w:r w:rsidR="00D20883">
        <w:rPr>
          <w:rFonts w:eastAsia="Trebuchet MS" w:cs="Calibri"/>
          <w:bCs/>
          <w:color w:val="auto"/>
        </w:rPr>
        <w:t>8</w:t>
      </w:r>
      <w:r w:rsidR="00652BD6">
        <w:rPr>
          <w:rFonts w:eastAsia="Trebuchet MS" w:cs="Calibri"/>
          <w:bCs/>
          <w:color w:val="auto"/>
        </w:rPr>
        <w:t>/302</w:t>
      </w:r>
      <w:r w:rsidR="007778A2">
        <w:rPr>
          <w:rFonts w:eastAsia="Trebuchet MS" w:cs="Calibri"/>
          <w:bCs/>
          <w:color w:val="auto"/>
        </w:rPr>
        <w:t>/2025</w:t>
      </w:r>
      <w:r w:rsidR="00BA2FBE" w:rsidRPr="00FD1575">
        <w:rPr>
          <w:rFonts w:eastAsia="Trebuchet MS" w:cs="Calibri"/>
          <w:bCs/>
          <w:color w:val="auto"/>
        </w:rPr>
        <w:t>/FENG</w:t>
      </w:r>
      <w:r w:rsidRPr="00FD1575">
        <w:rPr>
          <w:rFonts w:eastAsia="Trebuchet MS" w:cs="Calibri"/>
          <w:bCs/>
          <w:color w:val="auto"/>
        </w:rPr>
        <w:t xml:space="preserve"> z dnia </w:t>
      </w:r>
      <w:r w:rsidR="00D20883">
        <w:rPr>
          <w:rFonts w:eastAsia="Trebuchet MS" w:cs="Calibri"/>
          <w:bCs/>
          <w:color w:val="auto"/>
        </w:rPr>
        <w:t>26.03</w:t>
      </w:r>
      <w:r w:rsidR="00C52B5E">
        <w:rPr>
          <w:rFonts w:eastAsia="Trebuchet MS" w:cs="Calibri"/>
          <w:bCs/>
          <w:color w:val="auto"/>
        </w:rPr>
        <w:t xml:space="preserve">.2026 </w:t>
      </w:r>
      <w:r w:rsidRPr="00FD1575">
        <w:rPr>
          <w:rFonts w:eastAsia="Trebuchet MS" w:cs="Calibri"/>
          <w:bCs/>
          <w:color w:val="auto"/>
        </w:rPr>
        <w:t>r. dotyczące</w:t>
      </w:r>
      <w:r w:rsidRPr="00293C6B">
        <w:rPr>
          <w:rFonts w:eastAsia="Trebuchet MS" w:cs="Calibri"/>
          <w:bCs/>
          <w:color w:val="auto"/>
        </w:rPr>
        <w:t xml:space="preserve"> </w:t>
      </w:r>
      <w:r w:rsidR="007778A2" w:rsidRPr="007778A2">
        <w:rPr>
          <w:rFonts w:eastAsia="Trebuchet MS" w:cs="Calibri"/>
          <w:b/>
          <w:bCs/>
          <w:color w:val="auto"/>
        </w:rPr>
        <w:t xml:space="preserve">dostawy </w:t>
      </w:r>
      <w:r w:rsidR="00073BE2">
        <w:rPr>
          <w:b/>
        </w:rPr>
        <w:t>filtrów</w:t>
      </w:r>
      <w:r w:rsidR="00C52B5E" w:rsidRPr="00C52B5E">
        <w:rPr>
          <w:b/>
        </w:rPr>
        <w:t xml:space="preserve"> </w:t>
      </w:r>
      <w:r w:rsidRPr="00293C6B">
        <w:rPr>
          <w:rFonts w:eastAsia="Trebuchet MS" w:cs="Calibri"/>
          <w:bCs/>
          <w:color w:val="auto"/>
        </w:rPr>
        <w:t xml:space="preserve">w </w:t>
      </w:r>
      <w:r w:rsidRPr="00293C6B">
        <w:rPr>
          <w:rFonts w:cs="Calibri"/>
          <w:color w:val="auto"/>
        </w:rPr>
        <w:t xml:space="preserve">związku z </w:t>
      </w:r>
      <w:r w:rsidRPr="00293C6B">
        <w:rPr>
          <w:rFonts w:cs="Calibri"/>
          <w:bCs/>
          <w:color w:val="auto"/>
        </w:rPr>
        <w:t>realizacją</w:t>
      </w:r>
      <w:r w:rsidRPr="00293C6B">
        <w:rPr>
          <w:rFonts w:cs="Calibri"/>
          <w:color w:val="auto"/>
        </w:rPr>
        <w:t xml:space="preserve"> projektu w ramach Funduszy Europejskich dla Nowoczesnej Gospodarki, Priorytet I Wsparcie dla Przedsiębiorców, Działanie: Ścieżka SMART, Nabór: FENG.01.01-IP.02-001/23,</w:t>
      </w:r>
      <w:r w:rsidRPr="00293C6B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293C6B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293C6B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BA2FBE">
              <w:rPr>
                <w:rStyle w:val="Odwoanieprzypisudolnego"/>
                <w:rFonts w:eastAsia="Trebuchet MS" w:cs="Calibri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BA2FBE">
              <w:rPr>
                <w:rFonts w:cs="Calibri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331C0E" w:rsidRPr="00331C0E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BA2FBE">
              <w:rPr>
                <w:rFonts w:eastAsia="Trebuchet MS" w:cs="Calibri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358AB81" w14:textId="77777777" w:rsidR="004D0069" w:rsidRDefault="004D0069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  <w:sectPr w:rsidR="004D0069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819DBFF" w14:textId="77777777" w:rsidR="00103CC8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Warunki oferty</w:t>
      </w:r>
    </w:p>
    <w:p w14:paraId="345F0CD6" w14:textId="77777777" w:rsidR="00932C8F" w:rsidRDefault="00932C8F" w:rsidP="00932C8F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2028"/>
        <w:gridCol w:w="1244"/>
        <w:gridCol w:w="2115"/>
        <w:gridCol w:w="1398"/>
        <w:gridCol w:w="1437"/>
        <w:gridCol w:w="992"/>
      </w:tblGrid>
      <w:tr w:rsidR="00D20883" w:rsidRPr="001526FD" w14:paraId="54DF0A9E" w14:textId="6939D743" w:rsidTr="00D20883">
        <w:trPr>
          <w:trHeight w:val="709"/>
          <w:tblHeader/>
        </w:trPr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14:paraId="6025E065" w14:textId="77777777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2028" w:type="dxa"/>
            <w:shd w:val="clear" w:color="auto" w:fill="F2F2F2" w:themeFill="background1" w:themeFillShade="F2"/>
            <w:vAlign w:val="center"/>
          </w:tcPr>
          <w:p w14:paraId="6E513C1B" w14:textId="36BEB86D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 producenta¹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7098E08B" w14:textId="5A88374F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Nr katalogowy¹</w:t>
            </w:r>
          </w:p>
        </w:tc>
        <w:tc>
          <w:tcPr>
            <w:tcW w:w="2115" w:type="dxa"/>
            <w:shd w:val="clear" w:color="auto" w:fill="F2F2F2" w:themeFill="background1" w:themeFillShade="F2"/>
          </w:tcPr>
          <w:p w14:paraId="232DAC61" w14:textId="68428228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D20883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Termin realizacji zamówienia w dniach kalendarzowych</w:t>
            </w: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¹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78F52096" w14:textId="67E6FABA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netto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0B56FAC3" w14:textId="4411F78A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brutto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2DEB554" w14:textId="1E8088EF" w:rsidR="00D20883" w:rsidRPr="001B6FD5" w:rsidRDefault="00D20883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Waluta*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</w:tr>
      <w:tr w:rsidR="00D20883" w:rsidRPr="001526FD" w14:paraId="22CA3D00" w14:textId="13F112EB" w:rsidTr="00D20883">
        <w:trPr>
          <w:trHeight w:val="1130"/>
        </w:trPr>
        <w:tc>
          <w:tcPr>
            <w:tcW w:w="1560" w:type="dxa"/>
            <w:vAlign w:val="center"/>
          </w:tcPr>
          <w:p w14:paraId="3BF14D79" w14:textId="0D2C7C71" w:rsidR="00D20883" w:rsidRPr="00EC536C" w:rsidRDefault="00D20883" w:rsidP="00EC5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</w:pPr>
            <w:r w:rsidRPr="00E94A0D"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  <w:t xml:space="preserve">Filtry </w:t>
            </w:r>
            <w:r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  <w:t xml:space="preserve">nylonowe – 500 szt. </w:t>
            </w:r>
          </w:p>
        </w:tc>
        <w:tc>
          <w:tcPr>
            <w:tcW w:w="2028" w:type="dxa"/>
          </w:tcPr>
          <w:p w14:paraId="650098AE" w14:textId="77777777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619C4569" w14:textId="27398719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2115" w:type="dxa"/>
          </w:tcPr>
          <w:p w14:paraId="2DE08735" w14:textId="77777777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3335F014" w14:textId="2A3AD3EA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437" w:type="dxa"/>
          </w:tcPr>
          <w:p w14:paraId="3747EFEE" w14:textId="77777777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992" w:type="dxa"/>
          </w:tcPr>
          <w:p w14:paraId="5DCC4DEF" w14:textId="77777777" w:rsidR="00D20883" w:rsidRPr="001B6FD5" w:rsidRDefault="00D20883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  <w:tr w:rsidR="00D20883" w:rsidRPr="001526FD" w14:paraId="1DE8A223" w14:textId="66FD2DFB" w:rsidTr="00D20883">
        <w:trPr>
          <w:trHeight w:val="704"/>
        </w:trPr>
        <w:tc>
          <w:tcPr>
            <w:tcW w:w="1560" w:type="dxa"/>
            <w:vAlign w:val="center"/>
          </w:tcPr>
          <w:p w14:paraId="503017A4" w14:textId="07F91F25" w:rsidR="00D20883" w:rsidRPr="001B6FD5" w:rsidRDefault="00D20883" w:rsidP="00EC09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 w:cs="Calibri"/>
                <w:b/>
              </w:rPr>
            </w:pPr>
            <w:r w:rsidRPr="001B6FD5">
              <w:rPr>
                <w:rFonts w:eastAsia="Calibri" w:cs="Calibri"/>
                <w:b/>
              </w:rPr>
              <w:t>SUMA:</w:t>
            </w:r>
          </w:p>
        </w:tc>
        <w:tc>
          <w:tcPr>
            <w:tcW w:w="2028" w:type="dxa"/>
          </w:tcPr>
          <w:p w14:paraId="29863320" w14:textId="77777777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3280AA43" w14:textId="41D1D286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2115" w:type="dxa"/>
          </w:tcPr>
          <w:p w14:paraId="09AC88C8" w14:textId="77777777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6007D022" w14:textId="19AFD5DF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437" w:type="dxa"/>
          </w:tcPr>
          <w:p w14:paraId="26C89539" w14:textId="77777777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7811829F" w14:textId="77777777" w:rsidR="00D20883" w:rsidRPr="001B6FD5" w:rsidRDefault="00D20883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19F54F41" w14:textId="342D5028" w:rsidR="00EC536C" w:rsidRDefault="00932C8F" w:rsidP="00932C8F">
      <w:pPr>
        <w:rPr>
          <w:sz w:val="18"/>
          <w:szCs w:val="18"/>
        </w:rPr>
      </w:pPr>
      <w:r>
        <w:t>*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 przypadku oferty podanej w walucie obcej do przeliczenia zostanie zastosowany średni kurs NBP z ostatniego dnia roboczego poprzedzającego sporządzenie protokołu wyboru ofert przez </w:t>
      </w:r>
      <w:r w:rsidR="001B6FD5">
        <w:rPr>
          <w:sz w:val="18"/>
          <w:szCs w:val="18"/>
        </w:rPr>
        <w:t>Zamawiającego</w:t>
      </w:r>
    </w:p>
    <w:p w14:paraId="20F5FCA0" w14:textId="77FB38FF" w:rsidR="00EC536C" w:rsidRPr="00932C8F" w:rsidRDefault="00EC536C" w:rsidP="00932C8F">
      <w:pPr>
        <w:sectPr w:rsidR="00EC536C" w:rsidRPr="00932C8F" w:rsidSect="00652BD6">
          <w:pgSz w:w="11900" w:h="16840"/>
          <w:pgMar w:top="1418" w:right="1417" w:bottom="1417" w:left="1417" w:header="708" w:footer="708" w:gutter="0"/>
          <w:cols w:space="708"/>
          <w:docGrid w:linePitch="299"/>
        </w:sectPr>
      </w:pPr>
    </w:p>
    <w:p w14:paraId="729F9DDF" w14:textId="77777777" w:rsidR="00493F47" w:rsidRDefault="00493F47" w:rsidP="001526FD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0AA93891" w14:textId="29B70EDD" w:rsidR="001526FD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  <w:r w:rsidRPr="003272BD">
        <w:rPr>
          <w:rFonts w:eastAsia="Trebuchet MS" w:cs="Calibri"/>
          <w:b/>
          <w:bCs/>
          <w:color w:val="auto"/>
        </w:rPr>
        <w:t>Termin ważności oferty</w:t>
      </w:r>
      <w:r w:rsidR="003272BD">
        <w:rPr>
          <w:rFonts w:eastAsia="Trebuchet MS" w:cs="Calibri"/>
          <w:b/>
          <w:bCs/>
          <w:color w:val="auto"/>
        </w:rPr>
        <w:t>:</w:t>
      </w:r>
      <w:r>
        <w:rPr>
          <w:rFonts w:eastAsia="Trebuchet MS" w:cs="Calibri"/>
          <w:color w:val="auto"/>
        </w:rPr>
        <w:t xml:space="preserve"> ............................</w:t>
      </w:r>
      <w:r w:rsidR="009D5005" w:rsidRPr="009D5005">
        <w:rPr>
          <w:rFonts w:cs="Calibri"/>
        </w:rPr>
        <w:t xml:space="preserve"> </w:t>
      </w:r>
      <w:r w:rsidR="009D5005">
        <w:rPr>
          <w:rFonts w:cs="Calibri"/>
        </w:rPr>
        <w:t>dni od upływu terminu składania ofert</w:t>
      </w:r>
      <w:r w:rsidR="009D5005">
        <w:rPr>
          <w:rFonts w:eastAsia="Trebuchet MS" w:cs="Calibri"/>
          <w:color w:val="auto"/>
        </w:rPr>
        <w:t xml:space="preserve"> </w:t>
      </w:r>
      <w:r w:rsidR="00BA2FBE">
        <w:rPr>
          <w:rFonts w:eastAsia="Trebuchet MS" w:cs="Calibri"/>
          <w:color w:val="auto"/>
        </w:rPr>
        <w:t>¹</w:t>
      </w:r>
    </w:p>
    <w:p w14:paraId="3517017F" w14:textId="50D8DDDC" w:rsidR="001526FD" w:rsidRDefault="001526FD" w:rsidP="00103CC8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60F27A4C" w14:textId="71FA9445" w:rsidR="00103CC8" w:rsidRPr="00293C6B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293C6B">
        <w:rPr>
          <w:rFonts w:cs="Calibri"/>
          <w:b/>
          <w:bCs/>
          <w:color w:val="auto"/>
        </w:rPr>
        <w:t>Harmonogram:</w:t>
      </w:r>
    </w:p>
    <w:p w14:paraId="5BEC1173" w14:textId="5AB3E9C6" w:rsidR="009D5005" w:rsidRPr="00C52B5E" w:rsidRDefault="009D5005" w:rsidP="009D5005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C52B5E">
        <w:rPr>
          <w:rFonts w:cs="Calibri"/>
          <w:color w:val="auto"/>
        </w:rPr>
        <w:t>Planowany te</w:t>
      </w:r>
      <w:r w:rsidR="001B6FD5" w:rsidRPr="00C52B5E">
        <w:rPr>
          <w:rFonts w:cs="Calibri"/>
          <w:color w:val="auto"/>
        </w:rPr>
        <w:t xml:space="preserve">rmin realizacji zamówienia: do </w:t>
      </w:r>
      <w:r w:rsidR="00D20883">
        <w:rPr>
          <w:rFonts w:cs="Calibri"/>
          <w:color w:val="auto"/>
        </w:rPr>
        <w:t>14</w:t>
      </w:r>
      <w:r w:rsidR="00120D5B" w:rsidRPr="00C52B5E">
        <w:rPr>
          <w:rFonts w:cs="Calibri"/>
          <w:color w:val="auto"/>
        </w:rPr>
        <w:t xml:space="preserve"> dni kalendarzowych</w:t>
      </w:r>
      <w:r w:rsidRPr="00C52B5E">
        <w:rPr>
          <w:color w:val="auto"/>
        </w:rPr>
        <w:t xml:space="preserve"> od dnia podpisania umowy. Realizacja zamówienia zostanie potwierdzona protokołem odbioru.</w:t>
      </w:r>
    </w:p>
    <w:p w14:paraId="62FF5681" w14:textId="77777777" w:rsidR="00493F47" w:rsidRPr="00293C6B" w:rsidRDefault="00493F47" w:rsidP="00103CC8">
      <w:pPr>
        <w:spacing w:after="0" w:line="276" w:lineRule="auto"/>
        <w:jc w:val="both"/>
        <w:rPr>
          <w:rFonts w:cs="Calibri"/>
          <w:color w:val="FF0000"/>
        </w:rPr>
      </w:pPr>
    </w:p>
    <w:p w14:paraId="2FB80D83" w14:textId="77777777" w:rsidR="00103CC8" w:rsidRPr="00293C6B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Oświadczenia wykonawcy</w:t>
      </w:r>
    </w:p>
    <w:p w14:paraId="17878902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bookmarkStart w:id="0" w:name="_Hlk130375136"/>
      <w:r w:rsidRPr="00CE3923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459FD397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1F8514BC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4F7931B5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7774DC8B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dysponuje osobami zdolnymi do wykonania zamówienia lub zagwarantuje podwykonawców dysponujących osobami zdolnymi do wykonania zamówienia.</w:t>
      </w:r>
    </w:p>
    <w:p w14:paraId="593DC0FF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3121E442" w14:textId="77777777" w:rsidR="001526FD" w:rsidRPr="00CE3923" w:rsidRDefault="001526FD" w:rsidP="001526F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Wykonawca oświadcza, że:</w:t>
      </w:r>
    </w:p>
    <w:p w14:paraId="7C3E87D9" w14:textId="5AB3F805" w:rsidR="001526FD" w:rsidRPr="00CE3923" w:rsidRDefault="001526FD" w:rsidP="001526FD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nie podlega wykluczeniu z postępowania na podstawie </w:t>
      </w:r>
      <w:r w:rsidRPr="00CE3923">
        <w:rPr>
          <w:rFonts w:eastAsia="Trebuchet MS" w:cs="Calibri"/>
          <w:color w:val="auto"/>
        </w:rPr>
        <w:br/>
      </w:r>
      <w:r w:rsidRPr="00CE3923">
        <w:rPr>
          <w:rFonts w:cs="Calibri"/>
          <w:color w:val="auto"/>
        </w:rPr>
        <w:t>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</w:t>
      </w:r>
      <w:r w:rsidR="00FD1575" w:rsidRPr="00FD1575">
        <w:t xml:space="preserve"> </w:t>
      </w:r>
      <w:r w:rsidR="00FD1575" w:rsidRPr="00E857DC">
        <w:t>W przypadku złożenia oferty na kilka części o różnym terminie realizacji, prosimy o wskazanie Terminu realizacji dostawy/dostawy częściowej od zgłoszenia zapotrzebowania dla każdej części osobno</w:t>
      </w:r>
      <w:r w:rsidR="00FD1575" w:rsidRPr="00CE3923">
        <w:rPr>
          <w:rFonts w:cs="Calibri"/>
          <w:color w:val="auto"/>
        </w:rPr>
        <w:t xml:space="preserve"> </w:t>
      </w:r>
      <w:r w:rsidRPr="00CE3923">
        <w:rPr>
          <w:rFonts w:cs="Calibri"/>
          <w:color w:val="auto"/>
        </w:rPr>
        <w:t>022, str. 1; dalej: rozporządzenie 2022/576);</w:t>
      </w:r>
    </w:p>
    <w:p w14:paraId="05EE81CD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9F65397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CE392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CE3923">
        <w:rPr>
          <w:rFonts w:ascii="Calibri" w:hAnsi="Calibri" w:cs="Calibri"/>
          <w:color w:val="auto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zobowiązuje się do niezwłocznego przekazania Zamawiającemu </w:t>
      </w:r>
      <w:r w:rsidRPr="00CE3923">
        <w:rPr>
          <w:rFonts w:ascii="Calibri" w:hAnsi="Calibri" w:cs="Calibri"/>
          <w:color w:val="auto"/>
          <w:sz w:val="22"/>
          <w:szCs w:val="22"/>
        </w:rPr>
        <w:lastRenderedPageBreak/>
        <w:t>aktualizacji powyższych oświadczeń w przypadku jakichkolwiek zmian w tym zakresie.</w:t>
      </w:r>
    </w:p>
    <w:p w14:paraId="69F19195" w14:textId="77777777" w:rsidR="001526FD" w:rsidRPr="00CE3923" w:rsidRDefault="001526FD" w:rsidP="001526FD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CE3923">
        <w:rPr>
          <w:rFonts w:cs="Calibri"/>
          <w:color w:val="auto"/>
        </w:rPr>
        <w:br/>
        <w:t>a Wykonawcą, polegające w szczególności na:</w:t>
      </w:r>
    </w:p>
    <w:p w14:paraId="736AF7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997FD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D718A3" w14:textId="77777777" w:rsidR="001526FD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0"/>
      <w:r w:rsidRPr="00CE3923">
        <w:rPr>
          <w:rFonts w:cs="Calibri"/>
          <w:color w:val="auto"/>
        </w:rPr>
        <w:t>.</w:t>
      </w:r>
    </w:p>
    <w:p w14:paraId="1AE48E1A" w14:textId="64C1B75E" w:rsidR="00686EAE" w:rsidRPr="00686EAE" w:rsidRDefault="00686EAE" w:rsidP="00686EAE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26C591EB" w14:textId="77777777" w:rsidR="00103CC8" w:rsidRPr="00293C6B" w:rsidRDefault="00103CC8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Data sporządzenia oferty</w:t>
            </w:r>
            <w:r w:rsidR="00BA2FBE">
              <w:rPr>
                <w:rFonts w:cs="Calibri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Podpis i pieczęć</w:t>
            </w:r>
            <w:r w:rsidR="00BA2FBE">
              <w:rPr>
                <w:rFonts w:cs="Calibri"/>
                <w:color w:val="auto"/>
              </w:rPr>
              <w:t>¹</w:t>
            </w:r>
          </w:p>
        </w:tc>
      </w:tr>
      <w:tr w:rsidR="00103CC8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0EDC161B" w14:textId="2AD9F36A" w:rsidR="003272BD" w:rsidRDefault="003272BD" w:rsidP="003272BD">
      <w:pPr>
        <w:spacing w:after="0" w:line="276" w:lineRule="auto"/>
      </w:pPr>
      <w:r>
        <w:t xml:space="preserve"> </w:t>
      </w:r>
    </w:p>
    <w:sectPr w:rsidR="003272BD"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C6EF" w14:textId="77777777" w:rsidR="000A044F" w:rsidRDefault="000A044F">
      <w:pPr>
        <w:spacing w:after="0" w:line="240" w:lineRule="auto"/>
      </w:pPr>
      <w:r>
        <w:separator/>
      </w:r>
    </w:p>
  </w:endnote>
  <w:endnote w:type="continuationSeparator" w:id="0">
    <w:p w14:paraId="17339D4C" w14:textId="77777777" w:rsidR="000A044F" w:rsidRDefault="000A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Sans Serif Collection"/>
    <w:charset w:val="00"/>
    <w:family w:val="swiss"/>
    <w:pitch w:val="variable"/>
    <w:sig w:usb0="00000003" w:usb1="0200E0A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A28C" w14:textId="1F802892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24196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7D926" w14:textId="77777777" w:rsidR="000A044F" w:rsidRDefault="000A044F">
      <w:pPr>
        <w:spacing w:after="0" w:line="240" w:lineRule="auto"/>
      </w:pPr>
      <w:r>
        <w:separator/>
      </w:r>
    </w:p>
  </w:footnote>
  <w:footnote w:type="continuationSeparator" w:id="0">
    <w:p w14:paraId="66BC674E" w14:textId="77777777" w:rsidR="000A044F" w:rsidRDefault="000A044F">
      <w:pPr>
        <w:spacing w:after="0" w:line="240" w:lineRule="auto"/>
      </w:pPr>
      <w:r>
        <w:continuationSeparator/>
      </w:r>
    </w:p>
  </w:footnote>
  <w:footnote w:id="1">
    <w:p w14:paraId="18452599" w14:textId="4D8912CA" w:rsidR="00BA2FBE" w:rsidRDefault="00BA2FBE">
      <w:pPr>
        <w:pStyle w:val="Tekstprzypisudolnego"/>
      </w:pPr>
      <w:r>
        <w:rPr>
          <w:rStyle w:val="Odwoanieprzypisudolnego"/>
        </w:rPr>
        <w:footnoteRef/>
      </w:r>
      <w:r>
        <w:t xml:space="preserve"> Pole obowiązkowe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8A50" w14:textId="77777777" w:rsidR="00332DD9" w:rsidRPr="009C4E72" w:rsidRDefault="00332DD9" w:rsidP="009C4E72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66BE43AD" wp14:editId="2C373836">
          <wp:extent cx="5756910" cy="519721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47B"/>
    <w:multiLevelType w:val="hybridMultilevel"/>
    <w:tmpl w:val="5E6811DA"/>
    <w:lvl w:ilvl="0" w:tplc="1DF6D1AA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04A6D"/>
    <w:multiLevelType w:val="hybridMultilevel"/>
    <w:tmpl w:val="F68CFF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347C2CFE"/>
    <w:multiLevelType w:val="multilevel"/>
    <w:tmpl w:val="9F807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trike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652392E"/>
    <w:multiLevelType w:val="hybridMultilevel"/>
    <w:tmpl w:val="99388360"/>
    <w:lvl w:ilvl="0" w:tplc="5C303A3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379F0F96"/>
    <w:multiLevelType w:val="hybridMultilevel"/>
    <w:tmpl w:val="2AFA47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A488C"/>
    <w:multiLevelType w:val="hybridMultilevel"/>
    <w:tmpl w:val="DFA6A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56A08"/>
    <w:multiLevelType w:val="hybridMultilevel"/>
    <w:tmpl w:val="C9FC4BA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792C20"/>
    <w:multiLevelType w:val="hybridMultilevel"/>
    <w:tmpl w:val="1D3AB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707F7"/>
    <w:multiLevelType w:val="hybridMultilevel"/>
    <w:tmpl w:val="6428D15A"/>
    <w:numStyleLink w:val="Zaimportowanystyl9"/>
  </w:abstractNum>
  <w:abstractNum w:abstractNumId="17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AB27C24"/>
    <w:multiLevelType w:val="hybridMultilevel"/>
    <w:tmpl w:val="69682D66"/>
    <w:lvl w:ilvl="0" w:tplc="E00485F6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E3CB8"/>
    <w:multiLevelType w:val="hybridMultilevel"/>
    <w:tmpl w:val="26481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4C8D"/>
    <w:multiLevelType w:val="hybridMultilevel"/>
    <w:tmpl w:val="2B2229D4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56F6AE2"/>
    <w:multiLevelType w:val="hybridMultilevel"/>
    <w:tmpl w:val="4064B224"/>
    <w:lvl w:ilvl="0" w:tplc="E00485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24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CD96806"/>
    <w:multiLevelType w:val="hybridMultilevel"/>
    <w:tmpl w:val="3976BE40"/>
    <w:numStyleLink w:val="Zaimportowanystyl8"/>
  </w:abstractNum>
  <w:abstractNum w:abstractNumId="27" w15:restartNumberingAfterBreak="0">
    <w:nsid w:val="7D2B39C5"/>
    <w:multiLevelType w:val="hybridMultilevel"/>
    <w:tmpl w:val="6F94059C"/>
    <w:lvl w:ilvl="0" w:tplc="82B84C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64018"/>
    <w:multiLevelType w:val="hybridMultilevel"/>
    <w:tmpl w:val="7A4AFB7E"/>
    <w:numStyleLink w:val="Zaimportowanystyl1"/>
  </w:abstractNum>
  <w:abstractNum w:abstractNumId="29" w15:restartNumberingAfterBreak="0">
    <w:nsid w:val="7FDD0812"/>
    <w:multiLevelType w:val="hybridMultilevel"/>
    <w:tmpl w:val="152A6B3A"/>
    <w:numStyleLink w:val="Zaimportowanystyl7"/>
  </w:abstractNum>
  <w:num w:numId="1" w16cid:durableId="1387143643">
    <w:abstractNumId w:val="18"/>
  </w:num>
  <w:num w:numId="2" w16cid:durableId="911280278">
    <w:abstractNumId w:val="22"/>
  </w:num>
  <w:num w:numId="3" w16cid:durableId="1525828288">
    <w:abstractNumId w:val="29"/>
  </w:num>
  <w:num w:numId="4" w16cid:durableId="671764381">
    <w:abstractNumId w:val="24"/>
  </w:num>
  <w:num w:numId="5" w16cid:durableId="1345595876">
    <w:abstractNumId w:val="26"/>
  </w:num>
  <w:num w:numId="6" w16cid:durableId="1723626695">
    <w:abstractNumId w:val="25"/>
  </w:num>
  <w:num w:numId="7" w16cid:durableId="1010792467">
    <w:abstractNumId w:val="3"/>
    <w:lvlOverride w:ilvl="0">
      <w:startOverride w:val="3"/>
    </w:lvlOverride>
  </w:num>
  <w:num w:numId="8" w16cid:durableId="1010180193">
    <w:abstractNumId w:val="16"/>
    <w:lvlOverride w:ilvl="0">
      <w:lvl w:ilvl="0" w:tplc="F45274D6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746345566">
    <w:abstractNumId w:val="5"/>
  </w:num>
  <w:num w:numId="10" w16cid:durableId="1786733929">
    <w:abstractNumId w:val="1"/>
  </w:num>
  <w:num w:numId="11" w16cid:durableId="2062706958">
    <w:abstractNumId w:val="28"/>
    <w:lvlOverride w:ilvl="0">
      <w:lvl w:ilvl="0" w:tplc="1E68D8DA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C781F04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4B8E1E00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50CC0C5C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80105726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386D8AA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74CC195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7A8AF04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B1B630FC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 w16cid:durableId="2124766211">
    <w:abstractNumId w:val="11"/>
  </w:num>
  <w:num w:numId="13" w16cid:durableId="514226237">
    <w:abstractNumId w:val="3"/>
  </w:num>
  <w:num w:numId="14" w16cid:durableId="14497421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46606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144987">
    <w:abstractNumId w:val="29"/>
  </w:num>
  <w:num w:numId="17" w16cid:durableId="15627165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0015676">
    <w:abstractNumId w:val="16"/>
    <w:lvlOverride w:ilvl="0">
      <w:startOverride w:val="1"/>
      <w:lvl w:ilvl="0" w:tplc="F45274D6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A448DBB4">
        <w:start w:val="1"/>
        <w:numFmt w:val="decimal"/>
        <w:lvlText w:val=""/>
        <w:lvlJc w:val="left"/>
      </w:lvl>
    </w:lvlOverride>
    <w:lvlOverride w:ilvl="2">
      <w:startOverride w:val="1"/>
      <w:lvl w:ilvl="2" w:tplc="04B8845A">
        <w:start w:val="1"/>
        <w:numFmt w:val="decimal"/>
        <w:lvlText w:val=""/>
        <w:lvlJc w:val="left"/>
      </w:lvl>
    </w:lvlOverride>
    <w:lvlOverride w:ilvl="3">
      <w:startOverride w:val="1"/>
      <w:lvl w:ilvl="3" w:tplc="095EBB4E">
        <w:start w:val="1"/>
        <w:numFmt w:val="decimal"/>
        <w:lvlText w:val=""/>
        <w:lvlJc w:val="left"/>
      </w:lvl>
    </w:lvlOverride>
    <w:lvlOverride w:ilvl="4">
      <w:startOverride w:val="1"/>
      <w:lvl w:ilvl="4" w:tplc="353C9F18">
        <w:start w:val="1"/>
        <w:numFmt w:val="decimal"/>
        <w:lvlText w:val=""/>
        <w:lvlJc w:val="left"/>
      </w:lvl>
    </w:lvlOverride>
    <w:lvlOverride w:ilvl="5">
      <w:startOverride w:val="1"/>
      <w:lvl w:ilvl="5" w:tplc="CC0C711A">
        <w:start w:val="1"/>
        <w:numFmt w:val="decimal"/>
        <w:lvlText w:val=""/>
        <w:lvlJc w:val="left"/>
      </w:lvl>
    </w:lvlOverride>
    <w:lvlOverride w:ilvl="6">
      <w:startOverride w:val="1"/>
      <w:lvl w:ilvl="6" w:tplc="6E681556">
        <w:start w:val="1"/>
        <w:numFmt w:val="decimal"/>
        <w:lvlText w:val=""/>
        <w:lvlJc w:val="left"/>
      </w:lvl>
    </w:lvlOverride>
    <w:lvlOverride w:ilvl="7">
      <w:startOverride w:val="1"/>
      <w:lvl w:ilvl="7" w:tplc="EB141F30">
        <w:start w:val="1"/>
        <w:numFmt w:val="decimal"/>
        <w:lvlText w:val=""/>
        <w:lvlJc w:val="left"/>
      </w:lvl>
    </w:lvlOverride>
    <w:lvlOverride w:ilvl="8">
      <w:startOverride w:val="1"/>
      <w:lvl w:ilvl="8" w:tplc="BC46561E">
        <w:start w:val="1"/>
        <w:numFmt w:val="decimal"/>
        <w:lvlText w:val=""/>
        <w:lvlJc w:val="left"/>
      </w:lvl>
    </w:lvlOverride>
  </w:num>
  <w:num w:numId="19" w16cid:durableId="979260914">
    <w:abstractNumId w:val="16"/>
  </w:num>
  <w:num w:numId="20" w16cid:durableId="112333316">
    <w:abstractNumId w:val="6"/>
  </w:num>
  <w:num w:numId="21" w16cid:durableId="219102463">
    <w:abstractNumId w:val="0"/>
  </w:num>
  <w:num w:numId="22" w16cid:durableId="1792505331">
    <w:abstractNumId w:val="28"/>
    <w:lvlOverride w:ilvl="0">
      <w:startOverride w:val="2"/>
      <w:lvl w:ilvl="0" w:tplc="1E68D8DA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C781F04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B8E1E00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0CC0C5C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0105726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386D8AA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4CC195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7A8AF04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1B630FC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94081781">
    <w:abstractNumId w:val="8"/>
  </w:num>
  <w:num w:numId="24" w16cid:durableId="238445394">
    <w:abstractNumId w:val="4"/>
  </w:num>
  <w:num w:numId="25" w16cid:durableId="1811634671">
    <w:abstractNumId w:val="17"/>
  </w:num>
  <w:num w:numId="26" w16cid:durableId="1284993776">
    <w:abstractNumId w:val="7"/>
  </w:num>
  <w:num w:numId="27" w16cid:durableId="1803769485">
    <w:abstractNumId w:val="9"/>
  </w:num>
  <w:num w:numId="28" w16cid:durableId="177740625">
    <w:abstractNumId w:val="20"/>
  </w:num>
  <w:num w:numId="29" w16cid:durableId="515002037">
    <w:abstractNumId w:val="12"/>
  </w:num>
  <w:num w:numId="30" w16cid:durableId="340352187">
    <w:abstractNumId w:val="2"/>
  </w:num>
  <w:num w:numId="31" w16cid:durableId="762065767">
    <w:abstractNumId w:val="19"/>
  </w:num>
  <w:num w:numId="32" w16cid:durableId="365836632">
    <w:abstractNumId w:val="23"/>
  </w:num>
  <w:num w:numId="33" w16cid:durableId="1944922567">
    <w:abstractNumId w:val="10"/>
  </w:num>
  <w:num w:numId="34" w16cid:durableId="1798328979">
    <w:abstractNumId w:val="13"/>
  </w:num>
  <w:num w:numId="35" w16cid:durableId="1026905520">
    <w:abstractNumId w:val="14"/>
  </w:num>
  <w:num w:numId="36" w16cid:durableId="785194575">
    <w:abstractNumId w:val="21"/>
  </w:num>
  <w:num w:numId="37" w16cid:durableId="1188447820">
    <w:abstractNumId w:val="15"/>
  </w:num>
  <w:num w:numId="38" w16cid:durableId="15954375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CC8"/>
    <w:rsid w:val="0001252F"/>
    <w:rsid w:val="00014120"/>
    <w:rsid w:val="00073BE2"/>
    <w:rsid w:val="000A044F"/>
    <w:rsid w:val="000C4989"/>
    <w:rsid w:val="000F7767"/>
    <w:rsid w:val="00103CC8"/>
    <w:rsid w:val="001171F2"/>
    <w:rsid w:val="00120D5B"/>
    <w:rsid w:val="001526FD"/>
    <w:rsid w:val="00165BBB"/>
    <w:rsid w:val="001B6FD5"/>
    <w:rsid w:val="0024196A"/>
    <w:rsid w:val="002B7B6D"/>
    <w:rsid w:val="003272BD"/>
    <w:rsid w:val="00331C0E"/>
    <w:rsid w:val="00332DD9"/>
    <w:rsid w:val="00387A73"/>
    <w:rsid w:val="003A659E"/>
    <w:rsid w:val="003D57DB"/>
    <w:rsid w:val="003E72E0"/>
    <w:rsid w:val="00402497"/>
    <w:rsid w:val="004371E6"/>
    <w:rsid w:val="004659F4"/>
    <w:rsid w:val="00472655"/>
    <w:rsid w:val="00493F47"/>
    <w:rsid w:val="004D0069"/>
    <w:rsid w:val="0057254D"/>
    <w:rsid w:val="005A2A13"/>
    <w:rsid w:val="00645011"/>
    <w:rsid w:val="00652BD6"/>
    <w:rsid w:val="00654A40"/>
    <w:rsid w:val="00686EAE"/>
    <w:rsid w:val="007778A2"/>
    <w:rsid w:val="00797CA8"/>
    <w:rsid w:val="007E37C1"/>
    <w:rsid w:val="007E5024"/>
    <w:rsid w:val="00841FF6"/>
    <w:rsid w:val="00842321"/>
    <w:rsid w:val="0086452E"/>
    <w:rsid w:val="008B3F92"/>
    <w:rsid w:val="008B72C4"/>
    <w:rsid w:val="00910C0D"/>
    <w:rsid w:val="00932C8F"/>
    <w:rsid w:val="009410DF"/>
    <w:rsid w:val="009D5005"/>
    <w:rsid w:val="00AF6215"/>
    <w:rsid w:val="00B446C3"/>
    <w:rsid w:val="00B64F9C"/>
    <w:rsid w:val="00B662C8"/>
    <w:rsid w:val="00BA2FBE"/>
    <w:rsid w:val="00BE6F93"/>
    <w:rsid w:val="00C06CB5"/>
    <w:rsid w:val="00C52B5E"/>
    <w:rsid w:val="00C73676"/>
    <w:rsid w:val="00CE08EA"/>
    <w:rsid w:val="00CE2E1E"/>
    <w:rsid w:val="00D20883"/>
    <w:rsid w:val="00D47689"/>
    <w:rsid w:val="00D631DB"/>
    <w:rsid w:val="00E3790F"/>
    <w:rsid w:val="00E42B62"/>
    <w:rsid w:val="00E94A0D"/>
    <w:rsid w:val="00EC099F"/>
    <w:rsid w:val="00EC1C3E"/>
    <w:rsid w:val="00EC536C"/>
    <w:rsid w:val="00EF646D"/>
    <w:rsid w:val="00F1016C"/>
    <w:rsid w:val="00F94441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575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FA15A-2922-412B-94C7-96E78EDA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mjaranowska</cp:lastModifiedBy>
  <cp:revision>8</cp:revision>
  <dcterms:created xsi:type="dcterms:W3CDTF">2025-09-01T21:52:00Z</dcterms:created>
  <dcterms:modified xsi:type="dcterms:W3CDTF">2026-03-26T10:04:00Z</dcterms:modified>
</cp:coreProperties>
</file>